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</w:rPr>
        <w:t>附表1优秀团员详细名单：</w:t>
      </w:r>
    </w:p>
    <w:tbl>
      <w:tblPr>
        <w:tblStyle w:val="4"/>
        <w:tblpPr w:leftFromText="180" w:rightFromText="180" w:vertAnchor="text" w:horzAnchor="page" w:tblpX="1789" w:tblpY="203"/>
        <w:tblOverlap w:val="never"/>
        <w:tblW w:w="8336" w:type="dxa"/>
        <w:tblInd w:w="-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999"/>
        <w:gridCol w:w="1267"/>
        <w:gridCol w:w="1269"/>
        <w:gridCol w:w="1267"/>
        <w:gridCol w:w="12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电商155-1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徐敏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造价183-5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陈林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冯婉婷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岳勇彬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胡英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刘琴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黄洁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杨娟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戢子怡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建工单173-1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邹智鑫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罗小龙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曾珠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房地产183-1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任介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文鹏臣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应冲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张艳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王宇琴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付彩萍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唐僖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谢琼凤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建工单183-1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徐笠智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李泳宏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祁兴豪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葛薛荣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蒋舟丰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戴未婷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连锁普通183-1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张容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莫雁寒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连锁学徒183-1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康金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何彦萌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李晓梅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李杰龙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邓海龙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黄勇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李恒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唐欢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刘艳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李佰良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黄昌菊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营销155-1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尹蓉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连锁单173-1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罗迪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李章碧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连锁单173-1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唐艳秋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营销183-1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郭俊杰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连锁统173-1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黄显萍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刘浩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蒲昊月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肖遥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陈娇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杨雨龙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杨焱鑫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谭茂林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李昀锡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顾叶梅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造价173-2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董莉彬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王潇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造价173-3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赖记洋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陈薇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夏涛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803" w:type="dxa"/>
          <w:trHeight w:val="721" w:hRule="atLeast"/>
        </w:trPr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造价183-4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郑毅</w:t>
            </w:r>
          </w:p>
        </w:tc>
      </w:tr>
    </w:tbl>
    <w:p/>
    <w:p/>
    <w:p/>
    <w:p/>
    <w:p/>
    <w:p/>
    <w:p>
      <w:pPr>
        <w:pStyle w:val="3"/>
        <w:rPr>
          <w:rFonts w:hint="eastAsia" w:ascii="Arial" w:hAnsi="Arial"/>
        </w:rPr>
      </w:pPr>
      <w:r>
        <w:rPr>
          <w:rFonts w:hint="eastAsia" w:ascii="Arial" w:hAnsi="Arial"/>
        </w:rPr>
        <w:t>附表2优秀团干详细名单：</w:t>
      </w:r>
    </w:p>
    <w:p>
      <w:pPr>
        <w:widowControl/>
        <w:jc w:val="center"/>
        <w:textAlignment w:val="center"/>
        <w:rPr>
          <w:rFonts w:hint="eastAsia" w:ascii="宋体" w:hAnsi="宋体"/>
          <w:b/>
          <w:bCs/>
          <w:kern w:val="0"/>
          <w:sz w:val="24"/>
        </w:rPr>
      </w:pPr>
    </w:p>
    <w:tbl>
      <w:tblPr>
        <w:tblStyle w:val="4"/>
        <w:tblW w:w="8336" w:type="dxa"/>
        <w:tblInd w:w="-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972"/>
        <w:gridCol w:w="1347"/>
        <w:gridCol w:w="1101"/>
        <w:gridCol w:w="1513"/>
        <w:gridCol w:w="12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电商单招183-1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杨思宇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12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造价173-1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电商单招183-1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罗华洋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造价173-1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宋田田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杨思慧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14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造价173-2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谭林虎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建工183-1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王欣耀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造价173-3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胡柳涛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郑祥辉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16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建工单173-3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袁桂秋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监理183-2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陈炳旭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17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建工单173-1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胡桥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造价183-4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朱芷鈺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18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电商统173-1班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曾晓琴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刘丹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19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电商统173-1班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李籽蓉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电商统173-2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段如梦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电商统173-1班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张义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连锁单173-1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何芳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21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造价173-4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夏涛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3863" w:type="dxa"/>
          <w:trHeight w:val="928" w:hRule="atLeast"/>
        </w:trPr>
        <w:tc>
          <w:tcPr>
            <w:tcW w:w="11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11</w:t>
            </w:r>
          </w:p>
        </w:tc>
        <w:tc>
          <w:tcPr>
            <w:tcW w:w="197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连锁单173-1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郑皓洋</w:t>
            </w:r>
          </w:p>
        </w:tc>
      </w:tr>
    </w:tbl>
    <w:p>
      <w:pPr>
        <w:widowControl/>
        <w:jc w:val="center"/>
        <w:textAlignment w:val="center"/>
        <w:rPr>
          <w:rFonts w:hint="eastAsia" w:ascii="宋体" w:hAnsi="宋体"/>
          <w:b/>
          <w:bCs/>
          <w:kern w:val="0"/>
          <w:sz w:val="24"/>
        </w:rPr>
      </w:pPr>
      <w:bookmarkStart w:id="0" w:name="_GoBack"/>
      <w:bookmarkEnd w:id="0"/>
    </w:p>
    <w:p>
      <w:pPr>
        <w:pStyle w:val="3"/>
        <w:rPr>
          <w:rFonts w:hint="eastAsia" w:ascii="Arial" w:hAnsi="Arial"/>
        </w:rPr>
      </w:pPr>
      <w:r>
        <w:rPr>
          <w:rFonts w:hint="eastAsia" w:ascii="Arial" w:hAnsi="Arial"/>
        </w:rPr>
        <w:t>附表3优秀志愿者详细名单：</w:t>
      </w:r>
    </w:p>
    <w:tbl>
      <w:tblPr>
        <w:tblStyle w:val="4"/>
        <w:tblpPr w:leftFromText="180" w:rightFromText="180" w:vertAnchor="text" w:horzAnchor="page" w:tblpX="1743" w:tblpY="272"/>
        <w:tblOverlap w:val="never"/>
        <w:tblW w:w="833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389"/>
        <w:gridCol w:w="1390"/>
        <w:gridCol w:w="1389"/>
        <w:gridCol w:w="1389"/>
        <w:gridCol w:w="13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周洁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12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俞培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造价183-4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郑毅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13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建工183-2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廖子豪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造价183-4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马金芳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14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赵吕鑫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郑祥辉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王秋月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谢宇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16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电商统173-1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向付念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唐健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17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建工统173-1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刘虎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物流183-2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魏小红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18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企管173-2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王文慧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罗华洋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19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张志怡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电商单183-1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邵江溯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吴倩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皮晨泽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21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物流173-2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王冬梅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4168" w:type="dxa"/>
          <w:trHeight w:val="964" w:hRule="atLeast"/>
        </w:trPr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11</w:t>
            </w:r>
          </w:p>
        </w:tc>
        <w:tc>
          <w:tcPr>
            <w:tcW w:w="138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企管183-1</w:t>
            </w:r>
          </w:p>
        </w:tc>
        <w:tc>
          <w:tcPr>
            <w:tcW w:w="13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郑皓月</w:t>
            </w:r>
          </w:p>
        </w:tc>
      </w:tr>
    </w:tbl>
    <w:p>
      <w:pPr>
        <w:widowControl/>
        <w:jc w:val="center"/>
        <w:textAlignment w:val="center"/>
        <w:rPr>
          <w:rFonts w:hint="eastAsia" w:ascii="宋体" w:hAnsi="宋体"/>
          <w:b/>
          <w:bCs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center"/>
        <w:textAlignment w:val="center"/>
        <w:rPr>
          <w:rFonts w:hint="eastAsia" w:ascii="等线" w:hAnsi="等线" w:eastAsia="等线" w:cs="等线"/>
          <w:b/>
          <w:bCs/>
          <w:color w:val="000000"/>
          <w:kern w:val="0"/>
          <w:sz w:val="22"/>
          <w:szCs w:val="22"/>
        </w:rPr>
      </w:pPr>
    </w:p>
    <w:p>
      <w:pPr>
        <w:widowControl/>
        <w:jc w:val="center"/>
        <w:textAlignment w:val="center"/>
        <w:rPr>
          <w:rFonts w:hint="eastAsia" w:ascii="等线" w:hAnsi="等线" w:eastAsia="等线" w:cs="等线"/>
          <w:b/>
          <w:bCs/>
          <w:color w:val="000000"/>
          <w:kern w:val="0"/>
          <w:sz w:val="22"/>
          <w:szCs w:val="22"/>
        </w:rPr>
      </w:pPr>
    </w:p>
    <w:p>
      <w:pPr>
        <w:widowControl/>
        <w:jc w:val="center"/>
        <w:textAlignment w:val="center"/>
        <w:rPr>
          <w:rFonts w:hint="eastAsia" w:ascii="等线" w:hAnsi="等线" w:eastAsia="等线" w:cs="等线"/>
          <w:b/>
          <w:bCs/>
          <w:color w:val="000000"/>
          <w:kern w:val="0"/>
          <w:sz w:val="22"/>
          <w:szCs w:val="22"/>
        </w:rPr>
      </w:pPr>
    </w:p>
    <w:p>
      <w:pPr>
        <w:widowControl/>
        <w:jc w:val="center"/>
        <w:textAlignment w:val="center"/>
        <w:rPr>
          <w:rFonts w:hint="eastAsia" w:ascii="等线" w:hAnsi="等线" w:eastAsia="等线" w:cs="等线"/>
          <w:b/>
          <w:bCs/>
          <w:color w:val="000000"/>
          <w:kern w:val="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BF4"/>
    <w:rsid w:val="001E5F80"/>
    <w:rsid w:val="00C64BF4"/>
    <w:rsid w:val="07072DFB"/>
    <w:rsid w:val="19C63EFF"/>
    <w:rsid w:val="27FD6340"/>
    <w:rsid w:val="2E9368B9"/>
    <w:rsid w:val="44D70E53"/>
    <w:rsid w:val="4E484F59"/>
    <w:rsid w:val="56016B4A"/>
    <w:rsid w:val="58EB020D"/>
    <w:rsid w:val="5E322C47"/>
    <w:rsid w:val="7485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305</Words>
  <Characters>1740</Characters>
  <Lines>14</Lines>
  <Paragraphs>4</Paragraphs>
  <TotalTime>1</TotalTime>
  <ScaleCrop>false</ScaleCrop>
  <LinksUpToDate>false</LinksUpToDate>
  <CharactersWithSpaces>2041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2019-04-19T08:18:00Z</dcterms:created>
  <dc:creator>白殇.</dc:creator>
  <cp:lastModifiedBy>丁岚</cp:lastModifiedBy>
  <dcterms:modified xsi:type="dcterms:W3CDTF">2019-04-19T09:18:45Z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